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8F" w:rsidRDefault="00D74E8F" w:rsidP="00D74E8F">
      <w:pPr>
        <w:jc w:val="center"/>
        <w:rPr>
          <w:b/>
          <w:sz w:val="28"/>
          <w:szCs w:val="28"/>
        </w:rPr>
      </w:pPr>
      <w:r w:rsidRPr="00B27DE2">
        <w:rPr>
          <w:b/>
          <w:sz w:val="28"/>
          <w:szCs w:val="28"/>
        </w:rPr>
        <w:t>Аннотация</w:t>
      </w:r>
    </w:p>
    <w:p w:rsidR="00D74E8F" w:rsidRDefault="00D74E8F" w:rsidP="00D74E8F">
      <w:pPr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D74E8F" w:rsidRDefault="00D74E8F" w:rsidP="00D74E8F">
      <w:pPr>
        <w:jc w:val="center"/>
        <w:rPr>
          <w:b/>
        </w:rPr>
      </w:pPr>
      <w:r>
        <w:rPr>
          <w:b/>
        </w:rPr>
        <w:t xml:space="preserve">Изоиммунологические исследования  </w:t>
      </w:r>
    </w:p>
    <w:p w:rsidR="00D74E8F" w:rsidRDefault="00D74E8F" w:rsidP="00D74E8F">
      <w:pPr>
        <w:jc w:val="center"/>
        <w:rPr>
          <w:b/>
        </w:rPr>
      </w:pPr>
    </w:p>
    <w:p w:rsidR="00D74E8F" w:rsidRPr="009A5B28" w:rsidRDefault="00D74E8F" w:rsidP="00D74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«Изоиммуноло</w:t>
      </w:r>
      <w:r w:rsidRPr="007D16BD">
        <w:rPr>
          <w:rFonts w:ascii="Times New Roman" w:hAnsi="Times New Roman" w:cs="Times New Roman"/>
          <w:sz w:val="24"/>
          <w:szCs w:val="24"/>
        </w:rPr>
        <w:t>гические исследования</w:t>
      </w:r>
      <w:r>
        <w:rPr>
          <w:rFonts w:ascii="Times New Roman" w:hAnsi="Times New Roman" w:cs="Times New Roman"/>
          <w:sz w:val="24"/>
          <w:szCs w:val="24"/>
        </w:rPr>
        <w:t>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D74E8F" w:rsidRDefault="00D74E8F" w:rsidP="00D74E8F">
      <w:pPr>
        <w:jc w:val="both"/>
        <w:rPr>
          <w:b/>
        </w:rPr>
      </w:pPr>
      <w:r>
        <w:rPr>
          <w:b/>
        </w:rPr>
        <w:t xml:space="preserve">2. Форма обучения – </w:t>
      </w:r>
      <w:r w:rsidRPr="000C0EAD">
        <w:t xml:space="preserve">очная </w:t>
      </w:r>
    </w:p>
    <w:p w:rsidR="00D74E8F" w:rsidRPr="000C0EAD" w:rsidRDefault="00D74E8F" w:rsidP="00D74E8F">
      <w:pPr>
        <w:jc w:val="both"/>
        <w:rPr>
          <w:b/>
        </w:rPr>
      </w:pPr>
      <w:r>
        <w:rPr>
          <w:b/>
        </w:rPr>
        <w:t>3</w:t>
      </w:r>
      <w:r w:rsidRPr="00FF592E">
        <w:rPr>
          <w:b/>
        </w:rPr>
        <w:t>. Общая трудоемкость программы -</w:t>
      </w:r>
      <w:r>
        <w:rPr>
          <w:b/>
        </w:rPr>
        <w:t xml:space="preserve"> </w:t>
      </w:r>
      <w:r w:rsidRPr="007418E4">
        <w:rPr>
          <w:b/>
        </w:rPr>
        <w:t>4 ЗЕ</w:t>
      </w:r>
      <w:r>
        <w:rPr>
          <w:b/>
        </w:rPr>
        <w:t xml:space="preserve"> (144 акад. часов)</w:t>
      </w:r>
    </w:p>
    <w:p w:rsidR="00D74E8F" w:rsidRDefault="00D74E8F" w:rsidP="00D74E8F">
      <w:pPr>
        <w:jc w:val="both"/>
        <w:rPr>
          <w:b/>
        </w:rPr>
      </w:pPr>
      <w:r>
        <w:rPr>
          <w:b/>
        </w:rPr>
        <w:t>4</w:t>
      </w:r>
      <w:r w:rsidRPr="00176834">
        <w:rPr>
          <w:b/>
        </w:rPr>
        <w:t xml:space="preserve">. </w:t>
      </w:r>
      <w:r>
        <w:rPr>
          <w:b/>
        </w:rPr>
        <w:t>Учебный план цикла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993"/>
        <w:gridCol w:w="1134"/>
        <w:gridCol w:w="1275"/>
        <w:gridCol w:w="1276"/>
      </w:tblGrid>
      <w:tr w:rsidR="00D74E8F" w:rsidRPr="00F00F11" w:rsidTr="00CA5FB4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both"/>
            </w:pPr>
            <w:r w:rsidRPr="00F00F11">
              <w:t>№</w:t>
            </w:r>
          </w:p>
          <w:p w:rsidR="00D74E8F" w:rsidRPr="00F00F11" w:rsidRDefault="00D74E8F" w:rsidP="00CA5FB4">
            <w:pPr>
              <w:jc w:val="both"/>
            </w:pPr>
          </w:p>
          <w:p w:rsidR="00D74E8F" w:rsidRPr="00F00F11" w:rsidRDefault="00D74E8F" w:rsidP="00CA5FB4">
            <w:pPr>
              <w:jc w:val="both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D74E8F" w:rsidRPr="00D451BD" w:rsidRDefault="00D74E8F" w:rsidP="00CA5FB4">
            <w:pPr>
              <w:shd w:val="clear" w:color="auto" w:fill="FFFFFF"/>
              <w:ind w:right="53"/>
              <w:jc w:val="center"/>
              <w:rPr>
                <w:spacing w:val="-11"/>
              </w:rPr>
            </w:pPr>
            <w:r w:rsidRPr="00F00F11">
              <w:rPr>
                <w:spacing w:val="-12"/>
              </w:rPr>
              <w:t xml:space="preserve">Наименование </w:t>
            </w:r>
            <w:proofErr w:type="gramStart"/>
            <w:r w:rsidRPr="00F00F11">
              <w:t>разделов  и</w:t>
            </w:r>
            <w:proofErr w:type="gramEnd"/>
            <w:r w:rsidRPr="00F00F11">
              <w:t xml:space="preserve"> дисциплин</w:t>
            </w:r>
            <w:r>
              <w:rPr>
                <w:spacing w:val="-11"/>
              </w:rPr>
              <w:t xml:space="preserve"> </w:t>
            </w:r>
            <w:r w:rsidRPr="00F00F11">
              <w:t>(модулей)</w:t>
            </w:r>
          </w:p>
          <w:p w:rsidR="00D74E8F" w:rsidRPr="00F00F11" w:rsidRDefault="00D74E8F" w:rsidP="00CA5FB4">
            <w:pPr>
              <w:jc w:val="center"/>
              <w:rPr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144"/>
              <w:jc w:val="center"/>
            </w:pPr>
            <w:r w:rsidRPr="00F00F11">
              <w:rPr>
                <w:spacing w:val="-5"/>
              </w:rPr>
              <w:t xml:space="preserve">Всего </w:t>
            </w:r>
            <w:r w:rsidRPr="00F00F11">
              <w:rPr>
                <w:spacing w:val="-2"/>
              </w:rPr>
              <w:t>часов</w:t>
            </w:r>
          </w:p>
          <w:p w:rsidR="00D74E8F" w:rsidRPr="00F00F11" w:rsidRDefault="00D74E8F" w:rsidP="00CA5FB4">
            <w:pPr>
              <w:jc w:val="center"/>
            </w:pPr>
          </w:p>
          <w:p w:rsidR="00D74E8F" w:rsidRPr="00F00F11" w:rsidRDefault="00D74E8F" w:rsidP="00CA5FB4">
            <w:pPr>
              <w:jc w:val="center"/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1147"/>
            </w:pPr>
            <w:proofErr w:type="gramStart"/>
            <w:r w:rsidRPr="00F00F11">
              <w:rPr>
                <w:spacing w:val="-2"/>
              </w:rPr>
              <w:t>в</w:t>
            </w:r>
            <w:proofErr w:type="gramEnd"/>
            <w:r w:rsidRPr="00F00F11">
              <w:rPr>
                <w:spacing w:val="-2"/>
              </w:rPr>
              <w:t xml:space="preserve"> том числе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54" w:lineRule="exact"/>
              <w:ind w:right="24" w:firstLine="10"/>
              <w:jc w:val="both"/>
              <w:rPr>
                <w:spacing w:val="-3"/>
              </w:rPr>
            </w:pPr>
            <w:proofErr w:type="gramStart"/>
            <w:r w:rsidRPr="00F00F11">
              <w:rPr>
                <w:spacing w:val="-5"/>
              </w:rPr>
              <w:t>форма</w:t>
            </w:r>
            <w:proofErr w:type="gramEnd"/>
            <w:r w:rsidRPr="00F00F11">
              <w:rPr>
                <w:spacing w:val="-5"/>
              </w:rPr>
              <w:t xml:space="preserve"> </w:t>
            </w:r>
          </w:p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53" w:firstLine="5"/>
              <w:jc w:val="both"/>
            </w:pPr>
            <w:proofErr w:type="gramStart"/>
            <w:r w:rsidRPr="00F00F11">
              <w:t>контроля</w:t>
            </w:r>
            <w:proofErr w:type="gramEnd"/>
          </w:p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D74E8F" w:rsidRPr="00F00F11" w:rsidTr="00CA5FB4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D74E8F" w:rsidRPr="00F00F11" w:rsidRDefault="00D74E8F" w:rsidP="00CA5FB4">
            <w:pPr>
              <w:jc w:val="both"/>
            </w:pPr>
          </w:p>
        </w:tc>
        <w:tc>
          <w:tcPr>
            <w:tcW w:w="3685" w:type="dxa"/>
            <w:vMerge/>
            <w:shd w:val="clear" w:color="auto" w:fill="FFFFFF"/>
          </w:tcPr>
          <w:p w:rsidR="00D74E8F" w:rsidRPr="00F00F11" w:rsidRDefault="00D74E8F" w:rsidP="00CA5FB4">
            <w:pPr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D74E8F" w:rsidRPr="00F00F11" w:rsidRDefault="00D74E8F" w:rsidP="00CA5FB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72" w:firstLine="5"/>
              <w:jc w:val="center"/>
            </w:pPr>
            <w:proofErr w:type="gramStart"/>
            <w:r w:rsidRPr="00F00F11">
              <w:rPr>
                <w:spacing w:val="-4"/>
              </w:rPr>
              <w:t>выездные</w:t>
            </w:r>
            <w:proofErr w:type="gramEnd"/>
            <w:r w:rsidRPr="00F00F11">
              <w:rPr>
                <w:spacing w:val="-4"/>
              </w:rPr>
              <w:t xml:space="preserve"> </w:t>
            </w:r>
            <w:r w:rsidRPr="00F00F11">
              <w:rPr>
                <w:spacing w:val="-1"/>
              </w:rPr>
              <w:t xml:space="preserve">занятия, </w:t>
            </w:r>
            <w:proofErr w:type="spellStart"/>
            <w:r w:rsidRPr="00F00F11">
              <w:rPr>
                <w:spacing w:val="-3"/>
              </w:rPr>
              <w:t>стажир</w:t>
            </w:r>
            <w:proofErr w:type="spellEnd"/>
            <w:r w:rsidRPr="00F00F11">
              <w:rPr>
                <w:spacing w:val="-3"/>
              </w:rPr>
              <w:t xml:space="preserve">., </w:t>
            </w:r>
            <w:r w:rsidRPr="00F00F11">
              <w:rPr>
                <w:spacing w:val="-1"/>
              </w:rPr>
              <w:t>дел. игры</w:t>
            </w:r>
          </w:p>
        </w:tc>
        <w:tc>
          <w:tcPr>
            <w:tcW w:w="127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53" w:firstLine="5"/>
              <w:jc w:val="center"/>
            </w:pPr>
            <w:proofErr w:type="spellStart"/>
            <w:proofErr w:type="gramStart"/>
            <w:r w:rsidRPr="00F00F11">
              <w:rPr>
                <w:spacing w:val="-3"/>
              </w:rPr>
              <w:t>практ</w:t>
            </w:r>
            <w:proofErr w:type="spellEnd"/>
            <w:r w:rsidRPr="00F00F11">
              <w:rPr>
                <w:spacing w:val="-3"/>
              </w:rPr>
              <w:t>.,</w:t>
            </w:r>
            <w:proofErr w:type="gramEnd"/>
            <w:r w:rsidRPr="00F00F11">
              <w:rPr>
                <w:spacing w:val="-3"/>
              </w:rPr>
              <w:t xml:space="preserve"> </w:t>
            </w:r>
            <w:proofErr w:type="spellStart"/>
            <w:r w:rsidRPr="00F00F11">
              <w:rPr>
                <w:spacing w:val="-3"/>
              </w:rPr>
              <w:t>лабор</w:t>
            </w:r>
            <w:proofErr w:type="spellEnd"/>
            <w:r w:rsidRPr="00F00F11">
              <w:rPr>
                <w:spacing w:val="-3"/>
              </w:rPr>
              <w:t xml:space="preserve">. </w:t>
            </w:r>
            <w:r w:rsidRPr="00F00F11">
              <w:rPr>
                <w:spacing w:val="-1"/>
              </w:rPr>
              <w:t xml:space="preserve">занятия, </w:t>
            </w:r>
            <w:r w:rsidRPr="00F00F11">
              <w:rPr>
                <w:spacing w:val="-4"/>
              </w:rPr>
              <w:t>семинары</w:t>
            </w:r>
          </w:p>
        </w:tc>
        <w:tc>
          <w:tcPr>
            <w:tcW w:w="1276" w:type="dxa"/>
            <w:vMerge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D74E8F" w:rsidRPr="00F00F11" w:rsidTr="00CA5FB4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245"/>
              <w:jc w:val="both"/>
            </w:pPr>
            <w:r w:rsidRPr="00F00F11">
              <w:t>1</w:t>
            </w:r>
          </w:p>
        </w:tc>
        <w:tc>
          <w:tcPr>
            <w:tcW w:w="368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1637"/>
              <w:jc w:val="both"/>
            </w:pPr>
            <w:r w:rsidRPr="00F00F11">
              <w:t>2</w:t>
            </w:r>
          </w:p>
        </w:tc>
        <w:tc>
          <w:tcPr>
            <w:tcW w:w="992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283"/>
              <w:jc w:val="both"/>
            </w:pPr>
            <w:r w:rsidRPr="00F00F11">
              <w:t>3</w:t>
            </w:r>
          </w:p>
        </w:tc>
        <w:tc>
          <w:tcPr>
            <w:tcW w:w="993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4</w:t>
            </w:r>
          </w:p>
        </w:tc>
        <w:tc>
          <w:tcPr>
            <w:tcW w:w="1134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5</w:t>
            </w:r>
          </w:p>
        </w:tc>
        <w:tc>
          <w:tcPr>
            <w:tcW w:w="127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6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7</w:t>
            </w:r>
          </w:p>
        </w:tc>
      </w:tr>
      <w:tr w:rsidR="00D74E8F" w:rsidRPr="00F00F11" w:rsidTr="00CA5FB4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F00F11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16" w:lineRule="exact"/>
              <w:ind w:right="283" w:firstLine="5"/>
              <w:jc w:val="both"/>
            </w:pPr>
            <w:r w:rsidRPr="00F00F11">
              <w:rPr>
                <w:b/>
                <w:spacing w:val="-6"/>
              </w:rPr>
              <w:t xml:space="preserve">Основы здравоохранения. </w:t>
            </w:r>
            <w:r w:rsidRPr="00F00F11">
              <w:rPr>
                <w:b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ind w:left="283"/>
            </w:pPr>
            <w: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D74E8F" w:rsidRPr="00F00F11" w:rsidTr="00CA5FB4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F00F11">
              <w:rPr>
                <w:b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 xml:space="preserve">Получение и подготовка биоматериала </w:t>
            </w:r>
            <w:r w:rsidRPr="00F00F11">
              <w:rPr>
                <w:b/>
                <w:spacing w:val="-5"/>
              </w:rPr>
              <w:t>для исследования. Контроль качества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ind w:left="283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D74E8F" w:rsidRPr="00F00F11" w:rsidTr="00CA5FB4">
        <w:trPr>
          <w:trHeight w:val="927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5"/>
              <w:jc w:val="both"/>
              <w:rPr>
                <w:b/>
              </w:rPr>
            </w:pPr>
            <w:r w:rsidRPr="00F00F11">
              <w:rPr>
                <w:b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D74E8F" w:rsidRPr="00F00F11" w:rsidTr="00CA5FB4">
        <w:trPr>
          <w:trHeight w:val="927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5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spacing w:val="-6"/>
              </w:rPr>
            </w:pPr>
            <w:r w:rsidRPr="00DB1340">
              <w:rPr>
                <w:b/>
                <w:color w:val="000000"/>
                <w:spacing w:val="-6"/>
              </w:rPr>
              <w:t xml:space="preserve">Лабораторные </w:t>
            </w:r>
            <w:proofErr w:type="gramStart"/>
            <w:r w:rsidRPr="00DB1340">
              <w:rPr>
                <w:b/>
                <w:color w:val="000000"/>
                <w:spacing w:val="-6"/>
              </w:rPr>
              <w:t>исследования  системы</w:t>
            </w:r>
            <w:proofErr w:type="gramEnd"/>
            <w:r w:rsidRPr="00DB1340">
              <w:rPr>
                <w:b/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6"/>
              </w:rPr>
              <w:t>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Default="00D74E8F" w:rsidP="00CA5F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Default="00D74E8F" w:rsidP="00CA5F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Default="00D74E8F" w:rsidP="00CA5FB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D74E8F" w:rsidRPr="00F00F11" w:rsidTr="00CA5FB4">
        <w:trPr>
          <w:trHeight w:val="927"/>
        </w:trPr>
        <w:tc>
          <w:tcPr>
            <w:tcW w:w="710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5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  <w:shd w:val="clear" w:color="auto" w:fill="FFFFFF"/>
          </w:tcPr>
          <w:p w:rsidR="00D74E8F" w:rsidRPr="0097692D" w:rsidRDefault="00D74E8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</w:rPr>
            </w:pPr>
            <w:r w:rsidRPr="0097692D">
              <w:rPr>
                <w:b/>
              </w:rPr>
              <w:t>Иммунологические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D74E8F" w:rsidRPr="00F00F11" w:rsidTr="00CA5FB4">
        <w:trPr>
          <w:trHeight w:val="942"/>
        </w:trPr>
        <w:tc>
          <w:tcPr>
            <w:tcW w:w="4395" w:type="dxa"/>
            <w:gridSpan w:val="2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ind w:left="5"/>
              <w:jc w:val="both"/>
              <w:rPr>
                <w:b/>
              </w:rPr>
            </w:pPr>
            <w:r w:rsidRPr="00F00F11">
              <w:rPr>
                <w:b/>
                <w:color w:val="000000"/>
                <w:spacing w:val="-8"/>
              </w:rPr>
              <w:lastRenderedPageBreak/>
              <w:t>Мобилизационная по</w:t>
            </w:r>
            <w:r>
              <w:rPr>
                <w:b/>
                <w:color w:val="000000"/>
                <w:spacing w:val="-8"/>
              </w:rPr>
              <w:t xml:space="preserve">дготовка в здравоохранении. </w:t>
            </w:r>
            <w:r w:rsidRPr="00F00F11">
              <w:rPr>
                <w:b/>
                <w:color w:val="000000"/>
                <w:spacing w:val="-8"/>
              </w:rPr>
              <w:t>Медицина катастроф.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12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зачет</w:t>
            </w:r>
            <w:proofErr w:type="gramEnd"/>
          </w:p>
        </w:tc>
      </w:tr>
      <w:tr w:rsidR="00D74E8F" w:rsidRPr="00F00F11" w:rsidTr="00CA5FB4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ind w:left="216"/>
            </w:pPr>
            <w:r w:rsidRPr="00F00F11">
              <w:t xml:space="preserve">   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</w:pPr>
            <w:r w:rsidRPr="00F00F11">
              <w:t>6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экзамен</w:t>
            </w:r>
            <w:proofErr w:type="gramEnd"/>
          </w:p>
        </w:tc>
      </w:tr>
      <w:tr w:rsidR="00D74E8F" w:rsidRPr="00F00F11" w:rsidTr="00CA5FB4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E8F" w:rsidRPr="001A78DA" w:rsidRDefault="00D74E8F" w:rsidP="00CA5FB4">
            <w:pPr>
              <w:shd w:val="clear" w:color="auto" w:fill="FFFFFF"/>
              <w:jc w:val="center"/>
              <w:rPr>
                <w:b/>
              </w:rPr>
            </w:pPr>
            <w:r w:rsidRPr="001A78DA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6" w:type="dxa"/>
            <w:shd w:val="clear" w:color="auto" w:fill="FFFFFF"/>
          </w:tcPr>
          <w:p w:rsidR="00D74E8F" w:rsidRPr="00F00F11" w:rsidRDefault="00D74E8F" w:rsidP="00CA5FB4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</w:tbl>
    <w:p w:rsidR="00D74E8F" w:rsidRPr="00176834" w:rsidRDefault="00D74E8F" w:rsidP="00D74E8F">
      <w:pPr>
        <w:jc w:val="both"/>
        <w:rPr>
          <w:b/>
        </w:rPr>
      </w:pPr>
    </w:p>
    <w:p w:rsidR="00D74E8F" w:rsidRDefault="00D74E8F" w:rsidP="00D74E8F">
      <w:pPr>
        <w:jc w:val="both"/>
        <w:rPr>
          <w:b/>
        </w:rPr>
      </w:pPr>
      <w:r>
        <w:rPr>
          <w:b/>
        </w:rPr>
        <w:t xml:space="preserve">5. </w:t>
      </w:r>
      <w:r w:rsidRPr="00176834">
        <w:rPr>
          <w:b/>
        </w:rPr>
        <w:t>Перечень формируемых компетенций</w:t>
      </w:r>
      <w:r>
        <w:rPr>
          <w:b/>
        </w:rPr>
        <w:t>:</w:t>
      </w:r>
    </w:p>
    <w:p w:rsidR="00D74E8F" w:rsidRPr="00CE5FEA" w:rsidRDefault="00D74E8F" w:rsidP="00D74E8F">
      <w:pPr>
        <w:ind w:firstLine="709"/>
        <w:jc w:val="both"/>
      </w:pPr>
      <w:r w:rsidRPr="00CE5FEA">
        <w:rPr>
          <w:b/>
        </w:rPr>
        <w:t>Общекультурные компетенции (ОК)</w:t>
      </w:r>
      <w:r w:rsidRPr="00CE5FEA"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D74E8F" w:rsidRPr="00CE5FEA" w:rsidRDefault="00D74E8F" w:rsidP="00D74E8F">
      <w:pPr>
        <w:ind w:firstLine="709"/>
        <w:jc w:val="both"/>
        <w:rPr>
          <w:b/>
        </w:rPr>
      </w:pPr>
      <w:r w:rsidRPr="00CE5FEA">
        <w:rPr>
          <w:b/>
        </w:rPr>
        <w:t>Профессиональные компетенции</w:t>
      </w:r>
      <w:r>
        <w:rPr>
          <w:b/>
        </w:rPr>
        <w:t xml:space="preserve"> (ПК)</w:t>
      </w:r>
      <w:r w:rsidRPr="00CE5FEA">
        <w:rPr>
          <w:b/>
        </w:rPr>
        <w:t xml:space="preserve"> </w:t>
      </w:r>
      <w:r w:rsidRPr="00CE5FEA">
        <w:t>характеризуются:</w:t>
      </w:r>
      <w:r w:rsidRPr="00CE5FEA">
        <w:rPr>
          <w:b/>
        </w:rPr>
        <w:t xml:space="preserve"> </w:t>
      </w:r>
    </w:p>
    <w:p w:rsidR="00D74E8F" w:rsidRPr="00BF23DE" w:rsidRDefault="00D74E8F" w:rsidP="00D74E8F">
      <w:pPr>
        <w:ind w:firstLine="709"/>
        <w:jc w:val="both"/>
      </w:pPr>
      <w:proofErr w:type="gramStart"/>
      <w:r w:rsidRPr="00BF23DE">
        <w:t>в</w:t>
      </w:r>
      <w:proofErr w:type="gramEnd"/>
      <w:r w:rsidRPr="00BF23DE">
        <w:t xml:space="preserve"> диагностической деятельности: </w:t>
      </w:r>
    </w:p>
    <w:p w:rsidR="00D74E8F" w:rsidRPr="00BF23DE" w:rsidRDefault="00D74E8F" w:rsidP="00D74E8F">
      <w:pPr>
        <w:ind w:firstLine="709"/>
        <w:jc w:val="both"/>
      </w:pPr>
      <w:r w:rsidRPr="00BF23DE"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</w:t>
      </w:r>
      <w:r>
        <w:t>заболеваний</w:t>
      </w:r>
      <w:r w:rsidRPr="00BF23DE">
        <w:t xml:space="preserve">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D74E8F" w:rsidRPr="00BF23DE" w:rsidRDefault="00D74E8F" w:rsidP="00D74E8F">
      <w:pPr>
        <w:ind w:firstLine="709"/>
        <w:jc w:val="both"/>
      </w:pPr>
      <w:proofErr w:type="gramStart"/>
      <w:r w:rsidRPr="00BF23DE">
        <w:t>в</w:t>
      </w:r>
      <w:proofErr w:type="gramEnd"/>
      <w:r w:rsidRPr="00BF23DE">
        <w:t xml:space="preserve"> лечебной деятельности: </w:t>
      </w:r>
    </w:p>
    <w:p w:rsidR="00D74E8F" w:rsidRDefault="00D74E8F" w:rsidP="00D74E8F">
      <w:pPr>
        <w:ind w:firstLine="709"/>
        <w:jc w:val="both"/>
      </w:pPr>
      <w:r w:rsidRPr="00BF23DE">
        <w:t xml:space="preserve"> </w:t>
      </w:r>
      <w:proofErr w:type="gramStart"/>
      <w:r w:rsidRPr="00BF23DE">
        <w:t>способностью</w:t>
      </w:r>
      <w:proofErr w:type="gramEnd"/>
      <w:r w:rsidRPr="00BF23DE">
        <w:t xml:space="preserve"> и готовностью выполнять клинические лабораторные исследования по оценке безопасности </w:t>
      </w:r>
      <w:r>
        <w:t>гемотрансфузии</w:t>
      </w:r>
      <w:r w:rsidRPr="00BF23DE">
        <w:t xml:space="preserve">, выявлять признаки жизнеугрожающих нарушений по результатам лабораторных исследований; </w:t>
      </w:r>
    </w:p>
    <w:p w:rsidR="00D74E8F" w:rsidRPr="00BF23DE" w:rsidRDefault="00D74E8F" w:rsidP="00D74E8F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предупреждения посттрансфузионных реакций и осложнений, для диагностики иммунологических конфликтов «мать-плод» в процессе беременности;</w:t>
      </w:r>
    </w:p>
    <w:p w:rsidR="00D74E8F" w:rsidRDefault="00D74E8F" w:rsidP="00D74E8F">
      <w:pPr>
        <w:ind w:firstLine="709"/>
        <w:jc w:val="both"/>
      </w:pPr>
      <w:r w:rsidRPr="00BF23DE">
        <w:t xml:space="preserve"> </w:t>
      </w:r>
      <w:proofErr w:type="gramStart"/>
      <w:r w:rsidRPr="00BF23DE">
        <w:t>способностью</w:t>
      </w:r>
      <w:proofErr w:type="gramEnd"/>
      <w:r w:rsidRPr="00BF23DE">
        <w:t xml:space="preserve"> и готовностью рекомендовать клиническим специалистам лабораторные иссле</w:t>
      </w:r>
      <w:r>
        <w:t xml:space="preserve">дования для оценки антигенов крови систем АВ0, Резус и </w:t>
      </w:r>
      <w:proofErr w:type="spellStart"/>
      <w:r>
        <w:t>Келл</w:t>
      </w:r>
      <w:proofErr w:type="spellEnd"/>
      <w:r w:rsidRPr="00BF23DE">
        <w:t xml:space="preserve">; </w:t>
      </w:r>
    </w:p>
    <w:p w:rsidR="00D74E8F" w:rsidRPr="004F6BE4" w:rsidRDefault="00D74E8F" w:rsidP="00D74E8F">
      <w:pPr>
        <w:ind w:firstLine="709"/>
        <w:jc w:val="both"/>
      </w:pPr>
      <w:proofErr w:type="gramStart"/>
      <w:r>
        <w:lastRenderedPageBreak/>
        <w:t>способностью</w:t>
      </w:r>
      <w:proofErr w:type="gramEnd"/>
      <w:r>
        <w:t xml:space="preserve"> оценить </w:t>
      </w:r>
      <w:proofErr w:type="spellStart"/>
      <w:r>
        <w:t>сложнодиагностируемые</w:t>
      </w:r>
      <w:proofErr w:type="spellEnd"/>
      <w:r>
        <w:t xml:space="preserve"> группы крови и дать </w:t>
      </w:r>
      <w:r w:rsidRPr="004F6BE4">
        <w:t>рекомендации по безопасному переливанию компонентов крови;</w:t>
      </w:r>
    </w:p>
    <w:p w:rsidR="00D74E8F" w:rsidRPr="004F6BE4" w:rsidRDefault="00D74E8F" w:rsidP="00D74E8F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реабилитационной деятельности: </w:t>
      </w:r>
    </w:p>
    <w:p w:rsidR="00D74E8F" w:rsidRPr="004F6BE4" w:rsidRDefault="00D74E8F" w:rsidP="00D74E8F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D74E8F" w:rsidRPr="004F6BE4" w:rsidRDefault="00D74E8F" w:rsidP="00D74E8F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профилактической деятельности: </w:t>
      </w:r>
    </w:p>
    <w:p w:rsidR="00D74E8F" w:rsidRPr="004F6BE4" w:rsidRDefault="00D74E8F" w:rsidP="00D74E8F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D74E8F" w:rsidRPr="004F6BE4" w:rsidRDefault="00D74E8F" w:rsidP="00D74E8F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D74E8F" w:rsidRPr="004F6BE4" w:rsidRDefault="00D74E8F" w:rsidP="00D74E8F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организационно-управленческой деятельности: </w:t>
      </w:r>
    </w:p>
    <w:p w:rsidR="00D74E8F" w:rsidRPr="004F6BE4" w:rsidRDefault="00D74E8F" w:rsidP="00D74E8F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D74E8F" w:rsidRPr="00CE5FEA" w:rsidRDefault="00D74E8F" w:rsidP="00D74E8F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</w:t>
      </w:r>
    </w:p>
    <w:p w:rsidR="00D74E8F" w:rsidRPr="00EB5CFA" w:rsidRDefault="00D74E8F" w:rsidP="00D74E8F">
      <w:pPr>
        <w:jc w:val="both"/>
      </w:pPr>
      <w:r>
        <w:rPr>
          <w:b/>
        </w:rPr>
        <w:t xml:space="preserve">6. Форма аттестации </w:t>
      </w:r>
      <w:r>
        <w:t>–</w:t>
      </w:r>
      <w:r>
        <w:rPr>
          <w:b/>
        </w:rPr>
        <w:t xml:space="preserve"> </w:t>
      </w:r>
      <w:r>
        <w:t>экзамен</w:t>
      </w:r>
    </w:p>
    <w:p w:rsidR="00D74E8F" w:rsidRDefault="00D74E8F" w:rsidP="00D74E8F"/>
    <w:p w:rsidR="007502EE" w:rsidRDefault="007502EE">
      <w:bookmarkStart w:id="0" w:name="_GoBack"/>
      <w:bookmarkEnd w:id="0"/>
    </w:p>
    <w:sectPr w:rsidR="0075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CD"/>
    <w:rsid w:val="007502EE"/>
    <w:rsid w:val="00CE44CD"/>
    <w:rsid w:val="00D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96A6-D865-49FD-BA08-78B359A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2018-05-03T05:24:00Z</dcterms:created>
  <dcterms:modified xsi:type="dcterms:W3CDTF">2018-05-03T05:25:00Z</dcterms:modified>
</cp:coreProperties>
</file>